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F8061" w14:textId="2D5355BF" w:rsidR="006C7417" w:rsidRDefault="00AE0E08" w:rsidP="00AE0E08">
      <w:pPr>
        <w:jc w:val="center"/>
        <w:rPr>
          <w:rFonts w:ascii="Times New Roman" w:hAnsi="Times New Roman" w:cs="Times New Roman"/>
          <w:b/>
          <w:bCs/>
          <w:sz w:val="24"/>
          <w:szCs w:val="24"/>
        </w:rPr>
      </w:pPr>
      <w:r>
        <w:rPr>
          <w:rFonts w:ascii="Times New Roman" w:hAnsi="Times New Roman" w:cs="Times New Roman"/>
          <w:b/>
          <w:bCs/>
          <w:sz w:val="24"/>
          <w:szCs w:val="24"/>
        </w:rPr>
        <w:t xml:space="preserve">İSTANBUL NÖBETÇİ AĞIR CEZA MAHKEMESİ’NE </w:t>
      </w:r>
    </w:p>
    <w:p w14:paraId="710D51C2" w14:textId="24480FB3" w:rsidR="00AE0E08" w:rsidRDefault="00AE0E08" w:rsidP="00AE0E08">
      <w:pPr>
        <w:jc w:val="center"/>
        <w:rPr>
          <w:rFonts w:ascii="Times New Roman" w:hAnsi="Times New Roman" w:cs="Times New Roman"/>
          <w:b/>
          <w:bCs/>
          <w:i/>
          <w:iCs/>
          <w:sz w:val="24"/>
          <w:szCs w:val="24"/>
        </w:rPr>
      </w:pPr>
      <w:r>
        <w:rPr>
          <w:rFonts w:ascii="Times New Roman" w:hAnsi="Times New Roman" w:cs="Times New Roman"/>
          <w:b/>
          <w:bCs/>
          <w:i/>
          <w:iCs/>
          <w:sz w:val="24"/>
          <w:szCs w:val="24"/>
        </w:rPr>
        <w:t>Gönderilmek Üzere,</w:t>
      </w:r>
    </w:p>
    <w:p w14:paraId="1D6FA10D" w14:textId="7FF369F8" w:rsidR="00AE0E08" w:rsidRDefault="00AE0E08" w:rsidP="00AE0E08">
      <w:pPr>
        <w:jc w:val="center"/>
        <w:rPr>
          <w:rFonts w:ascii="Times New Roman" w:hAnsi="Times New Roman" w:cs="Times New Roman"/>
          <w:b/>
          <w:bCs/>
          <w:sz w:val="24"/>
          <w:szCs w:val="24"/>
        </w:rPr>
      </w:pPr>
      <w:r>
        <w:rPr>
          <w:rFonts w:ascii="Times New Roman" w:hAnsi="Times New Roman" w:cs="Times New Roman"/>
          <w:b/>
          <w:bCs/>
          <w:sz w:val="24"/>
          <w:szCs w:val="24"/>
        </w:rPr>
        <w:t xml:space="preserve">İSTANBUL </w:t>
      </w:r>
      <w:r w:rsidR="0065293B">
        <w:rPr>
          <w:rFonts w:ascii="Times New Roman" w:hAnsi="Times New Roman" w:cs="Times New Roman"/>
          <w:b/>
          <w:bCs/>
          <w:sz w:val="24"/>
          <w:szCs w:val="24"/>
        </w:rPr>
        <w:t xml:space="preserve">(   ) </w:t>
      </w:r>
      <w:r>
        <w:rPr>
          <w:rFonts w:ascii="Times New Roman" w:hAnsi="Times New Roman" w:cs="Times New Roman"/>
          <w:b/>
          <w:bCs/>
          <w:sz w:val="24"/>
          <w:szCs w:val="24"/>
        </w:rPr>
        <w:t xml:space="preserve">ASLİYE CEZA MAHKEMESİ </w:t>
      </w:r>
    </w:p>
    <w:p w14:paraId="35899490" w14:textId="3A5779A6" w:rsidR="00626094" w:rsidRDefault="00626094" w:rsidP="00AE0E08">
      <w:pPr>
        <w:jc w:val="center"/>
        <w:rPr>
          <w:rFonts w:ascii="Times New Roman" w:hAnsi="Times New Roman" w:cs="Times New Roman"/>
          <w:b/>
          <w:bCs/>
          <w:sz w:val="24"/>
          <w:szCs w:val="24"/>
        </w:rPr>
      </w:pPr>
      <w:r>
        <w:rPr>
          <w:rFonts w:ascii="Times New Roman" w:hAnsi="Times New Roman" w:cs="Times New Roman"/>
          <w:b/>
          <w:bCs/>
          <w:sz w:val="24"/>
          <w:szCs w:val="24"/>
        </w:rPr>
        <w:t>SAYIN HAKİMLİĞİ’NE</w:t>
      </w:r>
    </w:p>
    <w:p w14:paraId="48E2B30A" w14:textId="3BFB6964" w:rsidR="00626094" w:rsidRDefault="00626094" w:rsidP="00B962B6">
      <w:pPr>
        <w:spacing w:after="0" w:line="360" w:lineRule="auto"/>
        <w:jc w:val="center"/>
        <w:rPr>
          <w:rFonts w:ascii="Times New Roman" w:hAnsi="Times New Roman" w:cs="Times New Roman"/>
          <w:b/>
          <w:bCs/>
          <w:sz w:val="24"/>
          <w:szCs w:val="24"/>
        </w:rPr>
      </w:pPr>
    </w:p>
    <w:p w14:paraId="3706E43D" w14:textId="665913F9" w:rsidR="00626094" w:rsidRDefault="00626094" w:rsidP="00B962B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DOSYA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2022/</w:t>
      </w:r>
      <w:r w:rsidR="0065293B">
        <w:rPr>
          <w:rFonts w:ascii="Times New Roman" w:hAnsi="Times New Roman" w:cs="Times New Roman"/>
          <w:b/>
          <w:bCs/>
          <w:sz w:val="24"/>
          <w:szCs w:val="24"/>
        </w:rPr>
        <w:t>…..</w:t>
      </w:r>
      <w:r>
        <w:rPr>
          <w:rFonts w:ascii="Times New Roman" w:hAnsi="Times New Roman" w:cs="Times New Roman"/>
          <w:b/>
          <w:bCs/>
          <w:sz w:val="24"/>
          <w:szCs w:val="24"/>
        </w:rPr>
        <w:t xml:space="preserve"> E. </w:t>
      </w:r>
    </w:p>
    <w:p w14:paraId="47DFCD00" w14:textId="154E74CB" w:rsidR="00B342D2" w:rsidRDefault="00B342D2" w:rsidP="00B962B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KARAR NO</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D042E2">
        <w:rPr>
          <w:rFonts w:ascii="Times New Roman" w:hAnsi="Times New Roman" w:cs="Times New Roman"/>
          <w:b/>
          <w:bCs/>
          <w:sz w:val="24"/>
          <w:szCs w:val="24"/>
        </w:rPr>
        <w:t>2022/</w:t>
      </w:r>
      <w:r w:rsidR="0065293B">
        <w:rPr>
          <w:rFonts w:ascii="Times New Roman" w:hAnsi="Times New Roman" w:cs="Times New Roman"/>
          <w:b/>
          <w:bCs/>
          <w:sz w:val="24"/>
          <w:szCs w:val="24"/>
        </w:rPr>
        <w:t>……</w:t>
      </w:r>
      <w:r w:rsidR="00D042E2">
        <w:rPr>
          <w:rFonts w:ascii="Times New Roman" w:hAnsi="Times New Roman" w:cs="Times New Roman"/>
          <w:b/>
          <w:bCs/>
          <w:sz w:val="24"/>
          <w:szCs w:val="24"/>
        </w:rPr>
        <w:t>K.</w:t>
      </w:r>
    </w:p>
    <w:p w14:paraId="149D0660" w14:textId="5BEDC671" w:rsidR="00260AF4" w:rsidRDefault="007168F7" w:rsidP="00B962B6">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SANIK</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4F2991" w:rsidRPr="004F2991">
        <w:t xml:space="preserve"> </w:t>
      </w:r>
      <w:r w:rsidR="0065293B">
        <w:rPr>
          <w:rFonts w:ascii="Times New Roman" w:hAnsi="Times New Roman" w:cs="Times New Roman"/>
          <w:b/>
          <w:bCs/>
          <w:sz w:val="24"/>
          <w:szCs w:val="24"/>
        </w:rPr>
        <w:t>……….</w:t>
      </w:r>
      <w:r w:rsidR="004F2991">
        <w:rPr>
          <w:rFonts w:ascii="Times New Roman" w:hAnsi="Times New Roman" w:cs="Times New Roman"/>
          <w:b/>
          <w:bCs/>
          <w:sz w:val="24"/>
          <w:szCs w:val="24"/>
        </w:rPr>
        <w:t xml:space="preserve"> (TCK: </w:t>
      </w:r>
      <w:r w:rsidR="0065293B">
        <w:rPr>
          <w:rFonts w:ascii="Times New Roman" w:hAnsi="Times New Roman" w:cs="Times New Roman"/>
          <w:b/>
          <w:bCs/>
          <w:sz w:val="24"/>
          <w:szCs w:val="24"/>
        </w:rPr>
        <w:t>…………</w:t>
      </w:r>
      <w:r w:rsidR="004F2991">
        <w:rPr>
          <w:rFonts w:ascii="Times New Roman" w:hAnsi="Times New Roman" w:cs="Times New Roman"/>
          <w:b/>
          <w:bCs/>
          <w:sz w:val="24"/>
          <w:szCs w:val="24"/>
        </w:rPr>
        <w:t>)</w:t>
      </w:r>
    </w:p>
    <w:p w14:paraId="2EF6AE09" w14:textId="311EF6F6" w:rsidR="00F975A2" w:rsidRDefault="00F975A2" w:rsidP="00B962B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65293B">
        <w:rPr>
          <w:rFonts w:ascii="Times New Roman" w:hAnsi="Times New Roman" w:cs="Times New Roman"/>
          <w:sz w:val="24"/>
          <w:szCs w:val="24"/>
        </w:rPr>
        <w:t>Adres</w:t>
      </w:r>
    </w:p>
    <w:p w14:paraId="0C246066" w14:textId="7E581481" w:rsidR="009F2869" w:rsidRDefault="009F2869" w:rsidP="00B962B6">
      <w:pPr>
        <w:spacing w:after="0" w:line="360" w:lineRule="auto"/>
        <w:jc w:val="both"/>
        <w:rPr>
          <w:rFonts w:ascii="Times New Roman" w:hAnsi="Times New Roman" w:cs="Times New Roman"/>
          <w:b/>
          <w:bCs/>
          <w:sz w:val="24"/>
          <w:szCs w:val="24"/>
        </w:rPr>
      </w:pPr>
      <w:r w:rsidRPr="009F2869">
        <w:rPr>
          <w:rFonts w:ascii="Times New Roman" w:hAnsi="Times New Roman" w:cs="Times New Roman"/>
          <w:b/>
          <w:bCs/>
          <w:sz w:val="24"/>
          <w:szCs w:val="24"/>
        </w:rPr>
        <w:t>VEKİLİ</w:t>
      </w:r>
      <w:r w:rsidRPr="009F2869">
        <w:rPr>
          <w:rFonts w:ascii="Times New Roman" w:hAnsi="Times New Roman" w:cs="Times New Roman"/>
          <w:b/>
          <w:bCs/>
          <w:sz w:val="24"/>
          <w:szCs w:val="24"/>
        </w:rPr>
        <w:tab/>
      </w:r>
      <w:r w:rsidRPr="009F2869">
        <w:rPr>
          <w:rFonts w:ascii="Times New Roman" w:hAnsi="Times New Roman" w:cs="Times New Roman"/>
          <w:b/>
          <w:bCs/>
          <w:sz w:val="24"/>
          <w:szCs w:val="24"/>
        </w:rPr>
        <w:tab/>
      </w:r>
      <w:r w:rsidRPr="009F2869">
        <w:rPr>
          <w:rFonts w:ascii="Times New Roman" w:hAnsi="Times New Roman" w:cs="Times New Roman"/>
          <w:b/>
          <w:bCs/>
          <w:sz w:val="24"/>
          <w:szCs w:val="24"/>
        </w:rPr>
        <w:tab/>
      </w:r>
      <w:r>
        <w:rPr>
          <w:rFonts w:ascii="Times New Roman" w:hAnsi="Times New Roman" w:cs="Times New Roman"/>
          <w:b/>
          <w:bCs/>
          <w:sz w:val="24"/>
          <w:szCs w:val="24"/>
        </w:rPr>
        <w:t xml:space="preserve">: Av. Baran Can KAYA </w:t>
      </w:r>
    </w:p>
    <w:p w14:paraId="14179EFD" w14:textId="43C86CBC" w:rsidR="00A64CBC" w:rsidRDefault="00A64CBC" w:rsidP="00B962B6">
      <w:pPr>
        <w:spacing w:after="0" w:line="360" w:lineRule="auto"/>
        <w:ind w:left="2832"/>
        <w:jc w:val="both"/>
        <w:rPr>
          <w:rFonts w:ascii="Times New Roman" w:hAnsi="Times New Roman" w:cs="Times New Roman"/>
          <w:sz w:val="24"/>
          <w:szCs w:val="24"/>
        </w:rPr>
      </w:pPr>
      <w:r w:rsidRPr="00A64CBC">
        <w:rPr>
          <w:rFonts w:ascii="Times New Roman" w:hAnsi="Times New Roman" w:cs="Times New Roman"/>
          <w:sz w:val="24"/>
          <w:szCs w:val="24"/>
        </w:rPr>
        <w:t>Hürriyet Mah. Dr. Cemil Bengü Cad. No: 4/3 Kağıthane/İstanbul</w:t>
      </w:r>
    </w:p>
    <w:p w14:paraId="5C37600F" w14:textId="3FBE2444" w:rsidR="00A97B8B" w:rsidRPr="00A97B8B" w:rsidRDefault="00A97B8B" w:rsidP="00B962B6">
      <w:pPr>
        <w:spacing w:after="0" w:line="360" w:lineRule="auto"/>
        <w:jc w:val="both"/>
        <w:rPr>
          <w:rFonts w:ascii="Times New Roman" w:hAnsi="Times New Roman" w:cs="Times New Roman"/>
          <w:sz w:val="24"/>
          <w:szCs w:val="24"/>
        </w:rPr>
      </w:pPr>
      <w:r w:rsidRPr="00A97B8B">
        <w:rPr>
          <w:rFonts w:ascii="Times New Roman" w:hAnsi="Times New Roman" w:cs="Times New Roman"/>
          <w:b/>
          <w:bCs/>
          <w:sz w:val="24"/>
          <w:szCs w:val="24"/>
        </w:rPr>
        <w:t>SUÇ TARİHİ / SAATİ</w:t>
      </w:r>
      <w:r w:rsidRPr="00A97B8B">
        <w:rPr>
          <w:rFonts w:ascii="Times New Roman" w:hAnsi="Times New Roman" w:cs="Times New Roman"/>
          <w:b/>
          <w:bCs/>
          <w:sz w:val="24"/>
          <w:szCs w:val="24"/>
        </w:rPr>
        <w:tab/>
        <w:t>:</w:t>
      </w:r>
      <w:r w:rsidRPr="00A97B8B">
        <w:rPr>
          <w:rFonts w:ascii="Times New Roman" w:hAnsi="Times New Roman" w:cs="Times New Roman"/>
          <w:sz w:val="24"/>
          <w:szCs w:val="24"/>
        </w:rPr>
        <w:t xml:space="preserve"> </w:t>
      </w:r>
      <w:r w:rsidR="00356702">
        <w:rPr>
          <w:rFonts w:ascii="Times New Roman" w:hAnsi="Times New Roman" w:cs="Times New Roman"/>
          <w:sz w:val="24"/>
          <w:szCs w:val="24"/>
        </w:rPr>
        <w:t>…………</w:t>
      </w:r>
      <w:r w:rsidRPr="00A97B8B">
        <w:rPr>
          <w:rFonts w:ascii="Times New Roman" w:hAnsi="Times New Roman" w:cs="Times New Roman"/>
          <w:sz w:val="24"/>
          <w:szCs w:val="24"/>
        </w:rPr>
        <w:t xml:space="preserve"> </w:t>
      </w:r>
    </w:p>
    <w:p w14:paraId="536D0D5E" w14:textId="7DF1E062" w:rsidR="00A97B8B" w:rsidRPr="00A97B8B" w:rsidRDefault="00A97B8B" w:rsidP="00B962B6">
      <w:pPr>
        <w:spacing w:after="0" w:line="360" w:lineRule="auto"/>
        <w:jc w:val="both"/>
        <w:rPr>
          <w:rFonts w:ascii="Times New Roman" w:hAnsi="Times New Roman" w:cs="Times New Roman"/>
          <w:sz w:val="24"/>
          <w:szCs w:val="24"/>
        </w:rPr>
      </w:pPr>
      <w:r w:rsidRPr="00A97B8B">
        <w:rPr>
          <w:rFonts w:ascii="Times New Roman" w:hAnsi="Times New Roman" w:cs="Times New Roman"/>
          <w:b/>
          <w:bCs/>
          <w:sz w:val="24"/>
          <w:szCs w:val="24"/>
        </w:rPr>
        <w:t>SUÇ YERİ</w:t>
      </w:r>
      <w:r w:rsidRPr="00A97B8B">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A97B8B">
        <w:rPr>
          <w:rFonts w:ascii="Times New Roman" w:hAnsi="Times New Roman" w:cs="Times New Roman"/>
          <w:b/>
          <w:bCs/>
          <w:sz w:val="24"/>
          <w:szCs w:val="24"/>
        </w:rPr>
        <w:t>:</w:t>
      </w:r>
      <w:r w:rsidRPr="00A97B8B">
        <w:rPr>
          <w:rFonts w:ascii="Times New Roman" w:hAnsi="Times New Roman" w:cs="Times New Roman"/>
          <w:sz w:val="24"/>
          <w:szCs w:val="24"/>
        </w:rPr>
        <w:t xml:space="preserve"> İSTANBUL</w:t>
      </w:r>
    </w:p>
    <w:p w14:paraId="7B003818" w14:textId="0C724258" w:rsidR="00A64CBC" w:rsidRDefault="00A97B8B" w:rsidP="00B962B6">
      <w:pPr>
        <w:spacing w:after="0" w:line="360" w:lineRule="auto"/>
        <w:jc w:val="both"/>
        <w:rPr>
          <w:rFonts w:ascii="Times New Roman" w:hAnsi="Times New Roman" w:cs="Times New Roman"/>
          <w:sz w:val="24"/>
          <w:szCs w:val="24"/>
        </w:rPr>
      </w:pPr>
      <w:r w:rsidRPr="00A97B8B">
        <w:rPr>
          <w:rFonts w:ascii="Times New Roman" w:hAnsi="Times New Roman" w:cs="Times New Roman"/>
          <w:b/>
          <w:bCs/>
          <w:sz w:val="24"/>
          <w:szCs w:val="24"/>
        </w:rPr>
        <w:t>KARAR TARİHİ</w:t>
      </w:r>
      <w:r w:rsidRPr="00A97B8B">
        <w:rPr>
          <w:rFonts w:ascii="Times New Roman" w:hAnsi="Times New Roman" w:cs="Times New Roman"/>
          <w:b/>
          <w:bCs/>
          <w:sz w:val="24"/>
          <w:szCs w:val="24"/>
        </w:rPr>
        <w:tab/>
      </w:r>
      <w:r>
        <w:rPr>
          <w:rFonts w:ascii="Times New Roman" w:hAnsi="Times New Roman" w:cs="Times New Roman"/>
          <w:b/>
          <w:bCs/>
          <w:sz w:val="24"/>
          <w:szCs w:val="24"/>
        </w:rPr>
        <w:tab/>
      </w:r>
      <w:r w:rsidRPr="00A97B8B">
        <w:rPr>
          <w:rFonts w:ascii="Times New Roman" w:hAnsi="Times New Roman" w:cs="Times New Roman"/>
          <w:b/>
          <w:bCs/>
          <w:sz w:val="24"/>
          <w:szCs w:val="24"/>
        </w:rPr>
        <w:t>:</w:t>
      </w:r>
      <w:r w:rsidRPr="00A97B8B">
        <w:rPr>
          <w:rFonts w:ascii="Times New Roman" w:hAnsi="Times New Roman" w:cs="Times New Roman"/>
          <w:sz w:val="24"/>
          <w:szCs w:val="24"/>
        </w:rPr>
        <w:t xml:space="preserve"> </w:t>
      </w:r>
      <w:r w:rsidR="00356702">
        <w:rPr>
          <w:rFonts w:ascii="Times New Roman" w:hAnsi="Times New Roman" w:cs="Times New Roman"/>
          <w:sz w:val="24"/>
          <w:szCs w:val="24"/>
        </w:rPr>
        <w:t>………..</w:t>
      </w:r>
    </w:p>
    <w:p w14:paraId="410E38D1" w14:textId="288F3233" w:rsidR="007D7D2F" w:rsidRDefault="007D7D2F" w:rsidP="00B962B6">
      <w:pPr>
        <w:spacing w:after="0" w:line="360" w:lineRule="auto"/>
        <w:jc w:val="both"/>
        <w:rPr>
          <w:rFonts w:ascii="Times New Roman" w:hAnsi="Times New Roman" w:cs="Times New Roman"/>
          <w:sz w:val="24"/>
          <w:szCs w:val="24"/>
        </w:rPr>
      </w:pPr>
      <w:r w:rsidRPr="007D7D2F">
        <w:rPr>
          <w:rFonts w:ascii="Times New Roman" w:hAnsi="Times New Roman" w:cs="Times New Roman"/>
          <w:b/>
          <w:bCs/>
          <w:sz w:val="24"/>
          <w:szCs w:val="24"/>
        </w:rPr>
        <w:t>KONU</w:t>
      </w:r>
      <w:r w:rsidRPr="007D7D2F">
        <w:rPr>
          <w:rFonts w:ascii="Times New Roman" w:hAnsi="Times New Roman" w:cs="Times New Roman"/>
          <w:b/>
          <w:bCs/>
          <w:sz w:val="24"/>
          <w:szCs w:val="24"/>
        </w:rPr>
        <w:tab/>
      </w:r>
      <w:r w:rsidRPr="007D7D2F">
        <w:rPr>
          <w:rFonts w:ascii="Times New Roman" w:hAnsi="Times New Roman" w:cs="Times New Roman"/>
          <w:b/>
          <w:bCs/>
          <w:sz w:val="24"/>
          <w:szCs w:val="24"/>
        </w:rPr>
        <w:tab/>
      </w:r>
      <w:r w:rsidRPr="007D7D2F">
        <w:rPr>
          <w:rFonts w:ascii="Times New Roman" w:hAnsi="Times New Roman" w:cs="Times New Roman"/>
          <w:b/>
          <w:bCs/>
          <w:sz w:val="24"/>
          <w:szCs w:val="24"/>
        </w:rPr>
        <w:tab/>
        <w:t>:</w:t>
      </w:r>
      <w:r>
        <w:rPr>
          <w:rFonts w:ascii="Times New Roman" w:hAnsi="Times New Roman" w:cs="Times New Roman"/>
          <w:sz w:val="24"/>
          <w:szCs w:val="24"/>
        </w:rPr>
        <w:t xml:space="preserve"> </w:t>
      </w:r>
      <w:r w:rsidR="00D042E2">
        <w:rPr>
          <w:rFonts w:ascii="Times New Roman" w:hAnsi="Times New Roman" w:cs="Times New Roman"/>
          <w:sz w:val="24"/>
          <w:szCs w:val="24"/>
        </w:rPr>
        <w:t xml:space="preserve">İstanbul </w:t>
      </w:r>
      <w:r w:rsidR="0065293B">
        <w:rPr>
          <w:rFonts w:ascii="Times New Roman" w:hAnsi="Times New Roman" w:cs="Times New Roman"/>
          <w:sz w:val="24"/>
          <w:szCs w:val="24"/>
        </w:rPr>
        <w:t>….</w:t>
      </w:r>
      <w:r w:rsidR="00B03045">
        <w:rPr>
          <w:rFonts w:ascii="Times New Roman" w:hAnsi="Times New Roman" w:cs="Times New Roman"/>
          <w:sz w:val="24"/>
          <w:szCs w:val="24"/>
        </w:rPr>
        <w:t xml:space="preserve"> Asliye Ceza Mahkemesi’nin 2022/</w:t>
      </w:r>
      <w:r w:rsidR="0065293B">
        <w:rPr>
          <w:rFonts w:ascii="Times New Roman" w:hAnsi="Times New Roman" w:cs="Times New Roman"/>
          <w:sz w:val="24"/>
          <w:szCs w:val="24"/>
        </w:rPr>
        <w:t>…..</w:t>
      </w:r>
      <w:r w:rsidR="00B03045">
        <w:rPr>
          <w:rFonts w:ascii="Times New Roman" w:hAnsi="Times New Roman" w:cs="Times New Roman"/>
          <w:sz w:val="24"/>
          <w:szCs w:val="24"/>
        </w:rPr>
        <w:t xml:space="preserve"> E. ve 2022/</w:t>
      </w:r>
      <w:r w:rsidR="0065293B">
        <w:rPr>
          <w:rFonts w:ascii="Times New Roman" w:hAnsi="Times New Roman" w:cs="Times New Roman"/>
          <w:sz w:val="24"/>
          <w:szCs w:val="24"/>
        </w:rPr>
        <w:t>…..</w:t>
      </w:r>
      <w:r w:rsidR="00B03045">
        <w:rPr>
          <w:rFonts w:ascii="Times New Roman" w:hAnsi="Times New Roman" w:cs="Times New Roman"/>
          <w:sz w:val="24"/>
          <w:szCs w:val="24"/>
        </w:rPr>
        <w:t xml:space="preserve"> K. Sayılı ve </w:t>
      </w:r>
      <w:r w:rsidR="0065293B">
        <w:rPr>
          <w:rFonts w:ascii="Times New Roman" w:hAnsi="Times New Roman" w:cs="Times New Roman"/>
          <w:sz w:val="24"/>
          <w:szCs w:val="24"/>
        </w:rPr>
        <w:t>…………</w:t>
      </w:r>
      <w:r w:rsidR="00B962B6">
        <w:rPr>
          <w:rFonts w:ascii="Times New Roman" w:hAnsi="Times New Roman" w:cs="Times New Roman"/>
          <w:sz w:val="24"/>
          <w:szCs w:val="24"/>
        </w:rPr>
        <w:t xml:space="preserve"> tarihli kararına karşı itirazlarımızı havi dilekçemizdir.</w:t>
      </w:r>
    </w:p>
    <w:p w14:paraId="392184EE" w14:textId="77777777" w:rsidR="00B962B6" w:rsidRDefault="00B962B6" w:rsidP="00B962B6">
      <w:pPr>
        <w:spacing w:after="0" w:line="360" w:lineRule="auto"/>
        <w:jc w:val="center"/>
        <w:rPr>
          <w:rFonts w:ascii="Times New Roman" w:hAnsi="Times New Roman" w:cs="Times New Roman"/>
          <w:b/>
          <w:bCs/>
          <w:sz w:val="24"/>
          <w:szCs w:val="24"/>
        </w:rPr>
      </w:pPr>
    </w:p>
    <w:p w14:paraId="291D8E41" w14:textId="55F57A19" w:rsidR="00B962B6" w:rsidRDefault="00B962B6" w:rsidP="00B962B6">
      <w:pPr>
        <w:spacing w:after="0" w:line="360" w:lineRule="auto"/>
        <w:jc w:val="center"/>
        <w:rPr>
          <w:rFonts w:ascii="Times New Roman" w:hAnsi="Times New Roman" w:cs="Times New Roman"/>
          <w:b/>
          <w:bCs/>
          <w:sz w:val="24"/>
          <w:szCs w:val="24"/>
        </w:rPr>
      </w:pPr>
      <w:r w:rsidRPr="00F0000F">
        <w:rPr>
          <w:rFonts w:ascii="Times New Roman" w:hAnsi="Times New Roman" w:cs="Times New Roman"/>
          <w:b/>
          <w:bCs/>
          <w:sz w:val="24"/>
          <w:szCs w:val="24"/>
          <w:u w:val="single"/>
        </w:rPr>
        <w:t>AÇIKLAMALARIMIZ</w:t>
      </w:r>
      <w:r w:rsidRPr="00B962B6">
        <w:rPr>
          <w:rFonts w:ascii="Times New Roman" w:hAnsi="Times New Roman" w:cs="Times New Roman"/>
          <w:b/>
          <w:bCs/>
          <w:sz w:val="24"/>
          <w:szCs w:val="24"/>
        </w:rPr>
        <w:t>:</w:t>
      </w:r>
    </w:p>
    <w:p w14:paraId="4559F08A" w14:textId="266DC7B5" w:rsidR="00B962B6" w:rsidRDefault="00B962B6" w:rsidP="00B962B6">
      <w:pPr>
        <w:spacing w:after="0" w:line="360" w:lineRule="auto"/>
        <w:jc w:val="both"/>
        <w:rPr>
          <w:rFonts w:ascii="Times New Roman" w:hAnsi="Times New Roman" w:cs="Times New Roman"/>
          <w:b/>
          <w:bCs/>
          <w:sz w:val="24"/>
          <w:szCs w:val="24"/>
        </w:rPr>
      </w:pPr>
    </w:p>
    <w:p w14:paraId="5882C010" w14:textId="1C43D172" w:rsidR="001408CD" w:rsidRDefault="00B962B6" w:rsidP="00BA234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w:t>
      </w:r>
      <w:r w:rsidR="00664D11">
        <w:rPr>
          <w:rFonts w:ascii="Times New Roman" w:hAnsi="Times New Roman" w:cs="Times New Roman"/>
          <w:sz w:val="24"/>
          <w:szCs w:val="24"/>
        </w:rPr>
        <w:t xml:space="preserve">İstanbul Cumhuriyet Başsavcılığı’nın </w:t>
      </w:r>
      <w:r w:rsidR="004E51B5">
        <w:rPr>
          <w:rFonts w:ascii="Times New Roman" w:hAnsi="Times New Roman" w:cs="Times New Roman"/>
          <w:sz w:val="24"/>
          <w:szCs w:val="24"/>
        </w:rPr>
        <w:t>2022/</w:t>
      </w:r>
      <w:r w:rsidR="0065293B">
        <w:rPr>
          <w:rFonts w:ascii="Times New Roman" w:hAnsi="Times New Roman" w:cs="Times New Roman"/>
          <w:sz w:val="24"/>
          <w:szCs w:val="24"/>
        </w:rPr>
        <w:t>…………</w:t>
      </w:r>
      <w:r w:rsidR="004E51B5">
        <w:rPr>
          <w:rFonts w:ascii="Times New Roman" w:hAnsi="Times New Roman" w:cs="Times New Roman"/>
          <w:sz w:val="24"/>
          <w:szCs w:val="24"/>
        </w:rPr>
        <w:t xml:space="preserve"> soruşturma nolu dosyası aracılığıyla müvekkil hakkında </w:t>
      </w:r>
      <w:r w:rsidR="0065293B">
        <w:rPr>
          <w:rFonts w:ascii="Times New Roman" w:hAnsi="Times New Roman" w:cs="Times New Roman"/>
          <w:i/>
          <w:iCs/>
          <w:sz w:val="24"/>
          <w:szCs w:val="24"/>
        </w:rPr>
        <w:t>……………………………..</w:t>
      </w:r>
      <w:r w:rsidR="00EF43E3" w:rsidRPr="00EF43E3">
        <w:rPr>
          <w:rFonts w:ascii="Times New Roman" w:hAnsi="Times New Roman" w:cs="Times New Roman"/>
          <w:sz w:val="24"/>
          <w:szCs w:val="24"/>
        </w:rPr>
        <w:t>suçu</w:t>
      </w:r>
      <w:r w:rsidR="00EF43E3">
        <w:rPr>
          <w:rFonts w:ascii="Times New Roman" w:hAnsi="Times New Roman" w:cs="Times New Roman"/>
          <w:sz w:val="24"/>
          <w:szCs w:val="24"/>
        </w:rPr>
        <w:t>na ilişkin seri muhakeme teklif edilmiş</w:t>
      </w:r>
      <w:r w:rsidR="00F0000F">
        <w:rPr>
          <w:rFonts w:ascii="Times New Roman" w:hAnsi="Times New Roman" w:cs="Times New Roman"/>
          <w:sz w:val="24"/>
          <w:szCs w:val="24"/>
        </w:rPr>
        <w:t>,</w:t>
      </w:r>
      <w:r w:rsidR="00EF43E3">
        <w:rPr>
          <w:rFonts w:ascii="Times New Roman" w:hAnsi="Times New Roman" w:cs="Times New Roman"/>
          <w:sz w:val="24"/>
          <w:szCs w:val="24"/>
        </w:rPr>
        <w:t xml:space="preserve"> müvekkil de </w:t>
      </w:r>
      <w:r w:rsidR="001D09DB">
        <w:rPr>
          <w:rFonts w:ascii="Times New Roman" w:hAnsi="Times New Roman" w:cs="Times New Roman"/>
          <w:sz w:val="24"/>
          <w:szCs w:val="24"/>
        </w:rPr>
        <w:t xml:space="preserve">seri muhakeme usulünü </w:t>
      </w:r>
      <w:r w:rsidR="00AB4E68">
        <w:rPr>
          <w:rFonts w:ascii="Times New Roman" w:hAnsi="Times New Roman" w:cs="Times New Roman"/>
          <w:sz w:val="24"/>
          <w:szCs w:val="24"/>
        </w:rPr>
        <w:t xml:space="preserve">kabul etmiştir. </w:t>
      </w:r>
      <w:r w:rsidR="00BA2349">
        <w:rPr>
          <w:rFonts w:ascii="Times New Roman" w:hAnsi="Times New Roman" w:cs="Times New Roman"/>
          <w:sz w:val="24"/>
          <w:szCs w:val="24"/>
        </w:rPr>
        <w:t xml:space="preserve">İşbu seri muhakeme teklifi şüpheli müvekkile </w:t>
      </w:r>
      <w:r w:rsidR="00BA2349" w:rsidRPr="00BA2349">
        <w:rPr>
          <w:rFonts w:ascii="Times New Roman" w:hAnsi="Times New Roman" w:cs="Times New Roman"/>
          <w:sz w:val="24"/>
          <w:szCs w:val="24"/>
        </w:rPr>
        <w:t>Anayasa Mahkemesinin 21/4/2022 tarihli ve E.:2020/87; K.:2022/44 sayılı Kararı ile bu bentte yer</w:t>
      </w:r>
      <w:r w:rsidR="00BA2349">
        <w:rPr>
          <w:rFonts w:ascii="Times New Roman" w:hAnsi="Times New Roman" w:cs="Times New Roman"/>
          <w:sz w:val="24"/>
          <w:szCs w:val="24"/>
        </w:rPr>
        <w:t xml:space="preserve"> </w:t>
      </w:r>
      <w:r w:rsidR="00BA2349" w:rsidRPr="00BA2349">
        <w:rPr>
          <w:rFonts w:ascii="Times New Roman" w:hAnsi="Times New Roman" w:cs="Times New Roman"/>
          <w:sz w:val="24"/>
          <w:szCs w:val="24"/>
        </w:rPr>
        <w:t xml:space="preserve">alan </w:t>
      </w:r>
      <w:r w:rsidR="00BA2349" w:rsidRPr="00BA2349">
        <w:rPr>
          <w:rFonts w:ascii="Times New Roman" w:hAnsi="Times New Roman" w:cs="Times New Roman"/>
          <w:i/>
          <w:iCs/>
          <w:sz w:val="24"/>
          <w:szCs w:val="24"/>
        </w:rPr>
        <w:t>“…kovuşturma evresine geçilmiş, hükme bağlanmış…”</w:t>
      </w:r>
      <w:r w:rsidR="00BA2349" w:rsidRPr="00BA2349">
        <w:rPr>
          <w:rFonts w:ascii="Times New Roman" w:hAnsi="Times New Roman" w:cs="Times New Roman"/>
          <w:sz w:val="24"/>
          <w:szCs w:val="24"/>
        </w:rPr>
        <w:t xml:space="preserve"> ibaresinin "seri muhakeme usulü"</w:t>
      </w:r>
      <w:r w:rsidR="00BA2349">
        <w:rPr>
          <w:rFonts w:ascii="Times New Roman" w:hAnsi="Times New Roman" w:cs="Times New Roman"/>
          <w:sz w:val="24"/>
          <w:szCs w:val="24"/>
        </w:rPr>
        <w:t xml:space="preserve"> </w:t>
      </w:r>
      <w:r w:rsidR="00BA2349" w:rsidRPr="00BA2349">
        <w:rPr>
          <w:rFonts w:ascii="Times New Roman" w:hAnsi="Times New Roman" w:cs="Times New Roman"/>
          <w:sz w:val="24"/>
          <w:szCs w:val="24"/>
        </w:rPr>
        <w:t>yönünden Anayasa'ya aykırı olduğu</w:t>
      </w:r>
      <w:r w:rsidR="00BA2349">
        <w:rPr>
          <w:rFonts w:ascii="Times New Roman" w:hAnsi="Times New Roman" w:cs="Times New Roman"/>
          <w:sz w:val="24"/>
          <w:szCs w:val="24"/>
        </w:rPr>
        <w:t xml:space="preserve"> gerekçesiyle </w:t>
      </w:r>
      <w:r w:rsidR="001408CD">
        <w:rPr>
          <w:rFonts w:ascii="Times New Roman" w:hAnsi="Times New Roman" w:cs="Times New Roman"/>
          <w:sz w:val="24"/>
          <w:szCs w:val="24"/>
        </w:rPr>
        <w:t xml:space="preserve">iptal edilmesi üzerine yapılmıştır. </w:t>
      </w:r>
    </w:p>
    <w:p w14:paraId="7B38A6E7" w14:textId="77777777" w:rsidR="001408CD" w:rsidRDefault="001408CD" w:rsidP="00BA2349">
      <w:pPr>
        <w:spacing w:after="0" w:line="360" w:lineRule="auto"/>
        <w:jc w:val="both"/>
        <w:rPr>
          <w:rFonts w:ascii="Times New Roman" w:hAnsi="Times New Roman" w:cs="Times New Roman"/>
          <w:sz w:val="24"/>
          <w:szCs w:val="24"/>
        </w:rPr>
      </w:pPr>
    </w:p>
    <w:p w14:paraId="5C9341F8" w14:textId="5F19249A" w:rsidR="00B962B6" w:rsidRDefault="001605E2" w:rsidP="001975C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CMK  madde 250/4 uyarınca </w:t>
      </w:r>
      <w:r w:rsidRPr="001605E2">
        <w:rPr>
          <w:rFonts w:ascii="Times New Roman" w:hAnsi="Times New Roman" w:cs="Times New Roman"/>
          <w:sz w:val="24"/>
          <w:szCs w:val="24"/>
        </w:rPr>
        <w:t>Cumhuriyet savcısı, Türk Ceza Kanununun 61 inci maddesinin birinci fıkrasında belirtilen hususları göz önünde bulundurarak, suçun kanuni tanımında öngörülen cezanın alt ve üst sınırı arasında tespit edeceği temel cezadan ve koşulları bulunduğu takdirde zincirleme suça ilişkin hükümler uygulandıktan sonra belirlenen cezadan yarı oranında indirim uygulamak suretiyle yaptırımı belirl</w:t>
      </w:r>
      <w:r>
        <w:rPr>
          <w:rFonts w:ascii="Times New Roman" w:hAnsi="Times New Roman" w:cs="Times New Roman"/>
          <w:sz w:val="24"/>
          <w:szCs w:val="24"/>
        </w:rPr>
        <w:t xml:space="preserve">eyecektir. Yine </w:t>
      </w:r>
      <w:r w:rsidR="001975C1">
        <w:rPr>
          <w:rFonts w:ascii="Times New Roman" w:hAnsi="Times New Roman" w:cs="Times New Roman"/>
          <w:sz w:val="24"/>
          <w:szCs w:val="24"/>
        </w:rPr>
        <w:t>ko</w:t>
      </w:r>
      <w:r w:rsidR="001975C1" w:rsidRPr="001975C1">
        <w:rPr>
          <w:rFonts w:ascii="Times New Roman" w:hAnsi="Times New Roman" w:cs="Times New Roman"/>
          <w:sz w:val="24"/>
          <w:szCs w:val="24"/>
        </w:rPr>
        <w:t xml:space="preserve">şulları bulunması hâlinde </w:t>
      </w:r>
      <w:r w:rsidR="001975C1">
        <w:rPr>
          <w:rFonts w:ascii="Times New Roman" w:hAnsi="Times New Roman" w:cs="Times New Roman"/>
          <w:sz w:val="24"/>
          <w:szCs w:val="24"/>
        </w:rPr>
        <w:lastRenderedPageBreak/>
        <w:t>Cumhuriyet savcı</w:t>
      </w:r>
      <w:r w:rsidR="00124BD7">
        <w:rPr>
          <w:rFonts w:ascii="Times New Roman" w:hAnsi="Times New Roman" w:cs="Times New Roman"/>
          <w:sz w:val="24"/>
          <w:szCs w:val="24"/>
        </w:rPr>
        <w:t>sı</w:t>
      </w:r>
      <w:r w:rsidR="001975C1">
        <w:rPr>
          <w:rFonts w:ascii="Times New Roman" w:hAnsi="Times New Roman" w:cs="Times New Roman"/>
          <w:sz w:val="24"/>
          <w:szCs w:val="24"/>
        </w:rPr>
        <w:t xml:space="preserve"> </w:t>
      </w:r>
      <w:r w:rsidR="00124BD7">
        <w:rPr>
          <w:rFonts w:ascii="Times New Roman" w:hAnsi="Times New Roman" w:cs="Times New Roman"/>
          <w:sz w:val="24"/>
          <w:szCs w:val="24"/>
        </w:rPr>
        <w:t xml:space="preserve">bahse konu cezayı </w:t>
      </w:r>
      <w:r w:rsidR="001975C1" w:rsidRPr="001975C1">
        <w:rPr>
          <w:rFonts w:ascii="Times New Roman" w:hAnsi="Times New Roman" w:cs="Times New Roman"/>
          <w:sz w:val="24"/>
          <w:szCs w:val="24"/>
        </w:rPr>
        <w:t>Türk Ceza Kanunu’nun 50</w:t>
      </w:r>
      <w:r w:rsidR="001975C1">
        <w:rPr>
          <w:rFonts w:ascii="Times New Roman" w:hAnsi="Times New Roman" w:cs="Times New Roman"/>
          <w:sz w:val="24"/>
          <w:szCs w:val="24"/>
        </w:rPr>
        <w:t>’</w:t>
      </w:r>
      <w:r w:rsidR="001975C1" w:rsidRPr="001975C1">
        <w:rPr>
          <w:rFonts w:ascii="Times New Roman" w:hAnsi="Times New Roman" w:cs="Times New Roman"/>
          <w:sz w:val="24"/>
          <w:szCs w:val="24"/>
        </w:rPr>
        <w:t>nci maddesine göre seçenek</w:t>
      </w:r>
      <w:r w:rsidR="001975C1">
        <w:rPr>
          <w:rFonts w:ascii="Times New Roman" w:hAnsi="Times New Roman" w:cs="Times New Roman"/>
          <w:sz w:val="24"/>
          <w:szCs w:val="24"/>
        </w:rPr>
        <w:t xml:space="preserve"> </w:t>
      </w:r>
      <w:r w:rsidR="001975C1" w:rsidRPr="001975C1">
        <w:rPr>
          <w:rFonts w:ascii="Times New Roman" w:hAnsi="Times New Roman" w:cs="Times New Roman"/>
          <w:sz w:val="24"/>
          <w:szCs w:val="24"/>
        </w:rPr>
        <w:t>yaptırımlara çev</w:t>
      </w:r>
      <w:r w:rsidR="00124BD7">
        <w:rPr>
          <w:rFonts w:ascii="Times New Roman" w:hAnsi="Times New Roman" w:cs="Times New Roman"/>
          <w:sz w:val="24"/>
          <w:szCs w:val="24"/>
        </w:rPr>
        <w:t xml:space="preserve">irebilecek </w:t>
      </w:r>
      <w:r w:rsidR="001975C1" w:rsidRPr="001975C1">
        <w:rPr>
          <w:rFonts w:ascii="Times New Roman" w:hAnsi="Times New Roman" w:cs="Times New Roman"/>
          <w:sz w:val="24"/>
          <w:szCs w:val="24"/>
        </w:rPr>
        <w:t>veya 51 inci maddesine göre ertele</w:t>
      </w:r>
      <w:r w:rsidR="00124BD7">
        <w:rPr>
          <w:rFonts w:ascii="Times New Roman" w:hAnsi="Times New Roman" w:cs="Times New Roman"/>
          <w:sz w:val="24"/>
          <w:szCs w:val="24"/>
        </w:rPr>
        <w:t xml:space="preserve">yebilecektir. </w:t>
      </w:r>
    </w:p>
    <w:p w14:paraId="629E0455" w14:textId="6319094B" w:rsidR="00AE4F1D" w:rsidRDefault="00AE4F1D" w:rsidP="001975C1">
      <w:pPr>
        <w:spacing w:after="0" w:line="360" w:lineRule="auto"/>
        <w:jc w:val="both"/>
        <w:rPr>
          <w:rFonts w:ascii="Times New Roman" w:hAnsi="Times New Roman" w:cs="Times New Roman"/>
          <w:sz w:val="24"/>
          <w:szCs w:val="24"/>
        </w:rPr>
      </w:pPr>
    </w:p>
    <w:p w14:paraId="528668F9" w14:textId="53C87C5E" w:rsidR="00AE4F1D" w:rsidRDefault="00AE4F1D" w:rsidP="001975C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3-</w:t>
      </w:r>
      <w:r w:rsidR="00077722">
        <w:rPr>
          <w:rFonts w:ascii="Times New Roman" w:hAnsi="Times New Roman" w:cs="Times New Roman"/>
          <w:sz w:val="24"/>
          <w:szCs w:val="24"/>
        </w:rPr>
        <w:t xml:space="preserve">İşbu kararda sayın savcılık makamı ve sayın mahkemece seçenek yaptırım uygulanmadan doğrudan ceza indirim yolu ile karar verilmiştir. İşbu karar haksız ve hukuka aykırıdır. </w:t>
      </w:r>
      <w:r w:rsidR="002C2D4B">
        <w:rPr>
          <w:rFonts w:ascii="Times New Roman" w:hAnsi="Times New Roman" w:cs="Times New Roman"/>
          <w:sz w:val="24"/>
          <w:szCs w:val="24"/>
        </w:rPr>
        <w:t>İlgili kararın itirazımız sonucunda seçenek yaptırıma veya ertelemeye dönüştürülmesini sayın makamınızdan talep ederiz.</w:t>
      </w:r>
    </w:p>
    <w:p w14:paraId="4D57F970" w14:textId="43092EFB" w:rsidR="002C2D4B" w:rsidRDefault="002C2D4B" w:rsidP="001975C1">
      <w:pPr>
        <w:spacing w:after="0" w:line="360" w:lineRule="auto"/>
        <w:jc w:val="both"/>
        <w:rPr>
          <w:rFonts w:ascii="Times New Roman" w:hAnsi="Times New Roman" w:cs="Times New Roman"/>
          <w:sz w:val="24"/>
          <w:szCs w:val="24"/>
        </w:rPr>
      </w:pPr>
    </w:p>
    <w:p w14:paraId="525C1F3C" w14:textId="6BAE2D8E" w:rsidR="002C2D4B" w:rsidRDefault="002C2D4B" w:rsidP="001975C1">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NETİCE VE TALEP</w:t>
      </w:r>
      <w:r w:rsidRPr="007D7D2F">
        <w:rPr>
          <w:rFonts w:ascii="Times New Roman" w:hAnsi="Times New Roman" w:cs="Times New Roman"/>
          <w:b/>
          <w:bCs/>
          <w:sz w:val="24"/>
          <w:szCs w:val="24"/>
        </w:rPr>
        <w:tab/>
      </w:r>
      <w:r w:rsidRPr="007D7D2F">
        <w:rPr>
          <w:rFonts w:ascii="Times New Roman" w:hAnsi="Times New Roman" w:cs="Times New Roman"/>
          <w:b/>
          <w:bCs/>
          <w:sz w:val="24"/>
          <w:szCs w:val="24"/>
        </w:rPr>
        <w:tab/>
        <w:t>:</w:t>
      </w:r>
      <w:r w:rsidR="006D7D34">
        <w:rPr>
          <w:rFonts w:ascii="Times New Roman" w:hAnsi="Times New Roman" w:cs="Times New Roman"/>
          <w:b/>
          <w:bCs/>
          <w:sz w:val="24"/>
          <w:szCs w:val="24"/>
        </w:rPr>
        <w:t xml:space="preserve"> </w:t>
      </w:r>
      <w:r w:rsidR="006D7D34" w:rsidRPr="006D7D34">
        <w:rPr>
          <w:rFonts w:ascii="Times New Roman" w:hAnsi="Times New Roman" w:cs="Times New Roman"/>
          <w:sz w:val="24"/>
          <w:szCs w:val="24"/>
        </w:rPr>
        <w:t xml:space="preserve">Yukarıda </w:t>
      </w:r>
      <w:r w:rsidR="006D7D34">
        <w:rPr>
          <w:rFonts w:ascii="Times New Roman" w:hAnsi="Times New Roman" w:cs="Times New Roman"/>
          <w:sz w:val="24"/>
          <w:szCs w:val="24"/>
        </w:rPr>
        <w:t xml:space="preserve"> arz ve izah edilen sebeplerden ötürü; İstanbul </w:t>
      </w:r>
      <w:r w:rsidR="0065293B">
        <w:rPr>
          <w:rFonts w:ascii="Times New Roman" w:hAnsi="Times New Roman" w:cs="Times New Roman"/>
          <w:sz w:val="24"/>
          <w:szCs w:val="24"/>
        </w:rPr>
        <w:t xml:space="preserve">(  ) </w:t>
      </w:r>
      <w:r w:rsidR="006D7D34">
        <w:rPr>
          <w:rFonts w:ascii="Times New Roman" w:hAnsi="Times New Roman" w:cs="Times New Roman"/>
          <w:sz w:val="24"/>
          <w:szCs w:val="24"/>
        </w:rPr>
        <w:t xml:space="preserve"> Asliye Ceza Mahkemesi’nin 2022/</w:t>
      </w:r>
      <w:r w:rsidR="0065293B">
        <w:rPr>
          <w:rFonts w:ascii="Times New Roman" w:hAnsi="Times New Roman" w:cs="Times New Roman"/>
          <w:sz w:val="24"/>
          <w:szCs w:val="24"/>
        </w:rPr>
        <w:t>……….</w:t>
      </w:r>
      <w:r w:rsidR="006D7D34">
        <w:rPr>
          <w:rFonts w:ascii="Times New Roman" w:hAnsi="Times New Roman" w:cs="Times New Roman"/>
          <w:sz w:val="24"/>
          <w:szCs w:val="24"/>
        </w:rPr>
        <w:t xml:space="preserve"> E. ve 2022/</w:t>
      </w:r>
      <w:r w:rsidR="0065293B">
        <w:rPr>
          <w:rFonts w:ascii="Times New Roman" w:hAnsi="Times New Roman" w:cs="Times New Roman"/>
          <w:sz w:val="24"/>
          <w:szCs w:val="24"/>
        </w:rPr>
        <w:t>……..</w:t>
      </w:r>
      <w:r w:rsidR="006D7D34">
        <w:rPr>
          <w:rFonts w:ascii="Times New Roman" w:hAnsi="Times New Roman" w:cs="Times New Roman"/>
          <w:sz w:val="24"/>
          <w:szCs w:val="24"/>
        </w:rPr>
        <w:t xml:space="preserve">K. Sayılı ve </w:t>
      </w:r>
      <w:r w:rsidR="0065293B">
        <w:rPr>
          <w:rFonts w:ascii="Times New Roman" w:hAnsi="Times New Roman" w:cs="Times New Roman"/>
          <w:sz w:val="24"/>
          <w:szCs w:val="24"/>
        </w:rPr>
        <w:t>………..</w:t>
      </w:r>
      <w:r w:rsidR="006D7D34">
        <w:rPr>
          <w:rFonts w:ascii="Times New Roman" w:hAnsi="Times New Roman" w:cs="Times New Roman"/>
          <w:sz w:val="24"/>
          <w:szCs w:val="24"/>
        </w:rPr>
        <w:t xml:space="preserve"> tarihli kararına karşı  itirazlarımızın kabulü ile müvekkilin almış olduğu cezanın öncelikle Hükmün Açıklanmasının Geri Bırakılması Kararına, bu mümkün değilse </w:t>
      </w:r>
      <w:r w:rsidR="006D7D34" w:rsidRPr="001975C1">
        <w:rPr>
          <w:rFonts w:ascii="Times New Roman" w:hAnsi="Times New Roman" w:cs="Times New Roman"/>
          <w:sz w:val="24"/>
          <w:szCs w:val="24"/>
        </w:rPr>
        <w:t>Türk Ceza Kanunu’nun 50</w:t>
      </w:r>
      <w:r w:rsidR="006D7D34">
        <w:rPr>
          <w:rFonts w:ascii="Times New Roman" w:hAnsi="Times New Roman" w:cs="Times New Roman"/>
          <w:sz w:val="24"/>
          <w:szCs w:val="24"/>
        </w:rPr>
        <w:t>’</w:t>
      </w:r>
      <w:r w:rsidR="006D7D34" w:rsidRPr="001975C1">
        <w:rPr>
          <w:rFonts w:ascii="Times New Roman" w:hAnsi="Times New Roman" w:cs="Times New Roman"/>
          <w:sz w:val="24"/>
          <w:szCs w:val="24"/>
        </w:rPr>
        <w:t>nci maddesine göre seçenek</w:t>
      </w:r>
      <w:r w:rsidR="006D7D34">
        <w:rPr>
          <w:rFonts w:ascii="Times New Roman" w:hAnsi="Times New Roman" w:cs="Times New Roman"/>
          <w:sz w:val="24"/>
          <w:szCs w:val="24"/>
        </w:rPr>
        <w:t xml:space="preserve"> </w:t>
      </w:r>
      <w:r w:rsidR="006D7D34" w:rsidRPr="001975C1">
        <w:rPr>
          <w:rFonts w:ascii="Times New Roman" w:hAnsi="Times New Roman" w:cs="Times New Roman"/>
          <w:sz w:val="24"/>
          <w:szCs w:val="24"/>
        </w:rPr>
        <w:t>yaptırımlara veya 51 inci maddesine göre ertele</w:t>
      </w:r>
      <w:r w:rsidR="006D7D34">
        <w:rPr>
          <w:rFonts w:ascii="Times New Roman" w:hAnsi="Times New Roman" w:cs="Times New Roman"/>
          <w:sz w:val="24"/>
          <w:szCs w:val="24"/>
        </w:rPr>
        <w:t>meye dönüştürülmesine karar verilmesini vekâleten arz ve talep ederiz</w:t>
      </w:r>
      <w:r w:rsidR="0065293B">
        <w:rPr>
          <w:rFonts w:ascii="Times New Roman" w:hAnsi="Times New Roman" w:cs="Times New Roman"/>
          <w:sz w:val="24"/>
          <w:szCs w:val="24"/>
        </w:rPr>
        <w:t>. ………….</w:t>
      </w:r>
    </w:p>
    <w:p w14:paraId="7DF2E7E3" w14:textId="6AB6E600" w:rsidR="006D7D34" w:rsidRDefault="006D7D34" w:rsidP="001975C1">
      <w:pPr>
        <w:spacing w:after="0" w:line="360" w:lineRule="auto"/>
        <w:jc w:val="both"/>
        <w:rPr>
          <w:rFonts w:ascii="Times New Roman" w:hAnsi="Times New Roman" w:cs="Times New Roman"/>
          <w:sz w:val="24"/>
          <w:szCs w:val="24"/>
        </w:rPr>
      </w:pPr>
    </w:p>
    <w:p w14:paraId="05A275A1" w14:textId="3847A184" w:rsidR="006D7D34" w:rsidRDefault="006D7D34" w:rsidP="006D7D3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Sanık</w:t>
      </w:r>
      <w:r w:rsidR="0065293B">
        <w:rPr>
          <w:rFonts w:ascii="Times New Roman" w:hAnsi="Times New Roman" w:cs="Times New Roman"/>
          <w:sz w:val="24"/>
          <w:szCs w:val="24"/>
        </w:rPr>
        <w:t>/Şüheli</w:t>
      </w:r>
    </w:p>
    <w:p w14:paraId="4D70429C" w14:textId="3C0F4065" w:rsidR="006D7D34" w:rsidRPr="006D7D34" w:rsidRDefault="0065293B" w:rsidP="006D7D34">
      <w:pPr>
        <w:spacing w:after="0" w:line="360" w:lineRule="auto"/>
        <w:jc w:val="right"/>
        <w:rPr>
          <w:rFonts w:ascii="Times New Roman" w:hAnsi="Times New Roman" w:cs="Times New Roman"/>
          <w:b/>
          <w:bCs/>
          <w:sz w:val="24"/>
          <w:szCs w:val="24"/>
        </w:rPr>
      </w:pPr>
      <w:r>
        <w:rPr>
          <w:rFonts w:ascii="Times New Roman" w:hAnsi="Times New Roman" w:cs="Times New Roman"/>
          <w:b/>
          <w:bCs/>
          <w:sz w:val="24"/>
          <w:szCs w:val="24"/>
        </w:rPr>
        <w:t>………………….</w:t>
      </w:r>
    </w:p>
    <w:p w14:paraId="2D2520B4" w14:textId="3C9CFCEC" w:rsidR="006D7D34" w:rsidRDefault="006D7D34" w:rsidP="006D7D34">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Müdafi</w:t>
      </w:r>
    </w:p>
    <w:p w14:paraId="3C1254E5" w14:textId="0EC86BB6" w:rsidR="006D7D34" w:rsidRPr="006D7D34" w:rsidRDefault="006D7D34" w:rsidP="006D7D34">
      <w:pPr>
        <w:spacing w:after="0" w:line="360" w:lineRule="auto"/>
        <w:jc w:val="right"/>
        <w:rPr>
          <w:rFonts w:ascii="Times New Roman" w:hAnsi="Times New Roman" w:cs="Times New Roman"/>
          <w:b/>
          <w:bCs/>
          <w:sz w:val="24"/>
          <w:szCs w:val="24"/>
        </w:rPr>
      </w:pPr>
      <w:r w:rsidRPr="006D7D34">
        <w:rPr>
          <w:rFonts w:ascii="Times New Roman" w:hAnsi="Times New Roman" w:cs="Times New Roman"/>
          <w:b/>
          <w:bCs/>
          <w:sz w:val="24"/>
          <w:szCs w:val="24"/>
        </w:rPr>
        <w:t>Av. Baran Can Kaya</w:t>
      </w:r>
    </w:p>
    <w:sectPr w:rsidR="006D7D34" w:rsidRPr="006D7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84"/>
    <w:rsid w:val="00077722"/>
    <w:rsid w:val="00124BD7"/>
    <w:rsid w:val="001408CD"/>
    <w:rsid w:val="001605E2"/>
    <w:rsid w:val="001975C1"/>
    <w:rsid w:val="001D09DB"/>
    <w:rsid w:val="00260AF4"/>
    <w:rsid w:val="002C2D4B"/>
    <w:rsid w:val="00356702"/>
    <w:rsid w:val="004C6684"/>
    <w:rsid w:val="004E51B5"/>
    <w:rsid w:val="004F2991"/>
    <w:rsid w:val="00626094"/>
    <w:rsid w:val="0065293B"/>
    <w:rsid w:val="00664D11"/>
    <w:rsid w:val="006C7417"/>
    <w:rsid w:val="006D7D34"/>
    <w:rsid w:val="007168F7"/>
    <w:rsid w:val="007A2F26"/>
    <w:rsid w:val="007D7D2F"/>
    <w:rsid w:val="009F2869"/>
    <w:rsid w:val="00A64CBC"/>
    <w:rsid w:val="00A97B8B"/>
    <w:rsid w:val="00AB4E68"/>
    <w:rsid w:val="00AE0E08"/>
    <w:rsid w:val="00AE4F1D"/>
    <w:rsid w:val="00B03045"/>
    <w:rsid w:val="00B342D2"/>
    <w:rsid w:val="00B962B6"/>
    <w:rsid w:val="00BA2349"/>
    <w:rsid w:val="00CC0A0C"/>
    <w:rsid w:val="00D042E2"/>
    <w:rsid w:val="00EF43E3"/>
    <w:rsid w:val="00F0000F"/>
    <w:rsid w:val="00F975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5FD0"/>
  <w15:chartTrackingRefBased/>
  <w15:docId w15:val="{97261F03-B908-4A14-91B8-7CAC793B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CAN KAYA</dc:creator>
  <cp:keywords/>
  <dc:description/>
  <cp:lastModifiedBy>BARAN CAN KAYA</cp:lastModifiedBy>
  <cp:revision>34</cp:revision>
  <dcterms:created xsi:type="dcterms:W3CDTF">2022-09-21T13:36:00Z</dcterms:created>
  <dcterms:modified xsi:type="dcterms:W3CDTF">2022-09-21T14:36:00Z</dcterms:modified>
</cp:coreProperties>
</file>