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C567C" w14:textId="74D67AD6" w:rsidR="009C43EA" w:rsidRDefault="005036F0" w:rsidP="00BF055E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İSTANBUL </w:t>
      </w:r>
      <w:proofErr w:type="gramStart"/>
      <w:r>
        <w:rPr>
          <w:rFonts w:ascii="Times New Roman" w:hAnsi="Times New Roman" w:cs="Times New Roman"/>
          <w:b/>
          <w:bCs/>
        </w:rPr>
        <w:t xml:space="preserve">(  </w:t>
      </w:r>
      <w:proofErr w:type="gramEnd"/>
      <w:r>
        <w:rPr>
          <w:rFonts w:ascii="Times New Roman" w:hAnsi="Times New Roman" w:cs="Times New Roman"/>
          <w:b/>
          <w:bCs/>
        </w:rPr>
        <w:t xml:space="preserve"> ) </w:t>
      </w:r>
      <w:r w:rsidR="00316133">
        <w:rPr>
          <w:rFonts w:ascii="Times New Roman" w:hAnsi="Times New Roman" w:cs="Times New Roman"/>
          <w:b/>
          <w:bCs/>
        </w:rPr>
        <w:t>SULH</w:t>
      </w:r>
      <w:r>
        <w:rPr>
          <w:rFonts w:ascii="Times New Roman" w:hAnsi="Times New Roman" w:cs="Times New Roman"/>
          <w:b/>
          <w:bCs/>
        </w:rPr>
        <w:t xml:space="preserve"> MAHKEMESİ SAYIN HAKİMLİĞİ’NE</w:t>
      </w:r>
    </w:p>
    <w:p w14:paraId="7E43A3DF" w14:textId="03F28C57" w:rsidR="00E1360B" w:rsidRDefault="00E1360B" w:rsidP="00BF055E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2F063F9E" w14:textId="3844FB91" w:rsidR="00B42090" w:rsidRDefault="00B42090" w:rsidP="00BF055E">
      <w:pPr>
        <w:tabs>
          <w:tab w:val="left" w:pos="2977"/>
          <w:tab w:val="right" w:pos="8789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DAVACI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&lt;DAVACI </w:t>
      </w:r>
      <w:r w:rsidR="00816212">
        <w:rPr>
          <w:rFonts w:ascii="Times New Roman" w:hAnsi="Times New Roman" w:cs="Times New Roman"/>
          <w:b/>
          <w:sz w:val="24"/>
          <w:szCs w:val="24"/>
          <w:highlight w:val="yellow"/>
        </w:rPr>
        <w:t>İSMİ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>&gt; (</w:t>
      </w:r>
      <w:proofErr w:type="gramStart"/>
      <w:r w:rsidR="0081621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TC</w:t>
      </w: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KN:…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)</w:t>
      </w:r>
    </w:p>
    <w:p w14:paraId="1DC364C5" w14:textId="7236C5AF" w:rsidR="00B42090" w:rsidRDefault="00B42090" w:rsidP="00BF055E">
      <w:pPr>
        <w:tabs>
          <w:tab w:val="left" w:pos="2977"/>
          <w:tab w:val="right" w:pos="878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&lt;DAVACI ADRESİ&gt;</w:t>
      </w:r>
    </w:p>
    <w:p w14:paraId="118217FE" w14:textId="7803F6D8" w:rsidR="00B42090" w:rsidRDefault="00B42090" w:rsidP="00BF055E">
      <w:pPr>
        <w:tabs>
          <w:tab w:val="left" w:pos="2977"/>
          <w:tab w:val="right" w:pos="8789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VEKİLİ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: Av. Baran Can KAYA</w:t>
      </w:r>
    </w:p>
    <w:p w14:paraId="46DF2BA3" w14:textId="260BE46C" w:rsidR="00B42090" w:rsidRDefault="00B42090" w:rsidP="00BF055E">
      <w:pPr>
        <w:tabs>
          <w:tab w:val="left" w:pos="2977"/>
          <w:tab w:val="right" w:pos="8789"/>
        </w:tabs>
        <w:spacing w:after="0" w:line="360" w:lineRule="auto"/>
        <w:ind w:left="29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Cihangir Başkurt </w:t>
      </w:r>
      <w:proofErr w:type="spellStart"/>
      <w:r>
        <w:rPr>
          <w:rFonts w:ascii="Times New Roman" w:hAnsi="Times New Roman" w:cs="Times New Roman"/>
          <w:sz w:val="24"/>
          <w:szCs w:val="24"/>
        </w:rPr>
        <w:t>Sk</w:t>
      </w:r>
      <w:proofErr w:type="spellEnd"/>
      <w:r>
        <w:rPr>
          <w:rFonts w:ascii="Times New Roman" w:hAnsi="Times New Roman" w:cs="Times New Roman"/>
          <w:sz w:val="24"/>
          <w:szCs w:val="24"/>
        </w:rPr>
        <w:t>. No: 34/4 Beyoğlu/İSTANBUL</w:t>
      </w:r>
    </w:p>
    <w:p w14:paraId="1D74395E" w14:textId="4B1EA779" w:rsidR="00054643" w:rsidRDefault="00054643" w:rsidP="00BF05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643">
        <w:rPr>
          <w:rFonts w:ascii="Times New Roman" w:hAnsi="Times New Roman" w:cs="Times New Roman"/>
          <w:b/>
          <w:bCs/>
          <w:u w:val="single"/>
        </w:rPr>
        <w:t>KONU</w:t>
      </w:r>
      <w:r w:rsidRPr="00054643">
        <w:rPr>
          <w:rFonts w:ascii="Times New Roman" w:hAnsi="Times New Roman" w:cs="Times New Roman"/>
          <w:b/>
          <w:bCs/>
          <w:u w:val="single"/>
        </w:rPr>
        <w:tab/>
      </w:r>
      <w:r w:rsidRPr="00054643">
        <w:rPr>
          <w:rFonts w:ascii="Times New Roman" w:hAnsi="Times New Roman" w:cs="Times New Roman"/>
          <w:b/>
          <w:bCs/>
          <w:u w:val="single"/>
        </w:rPr>
        <w:tab/>
      </w:r>
      <w:r w:rsidRPr="00054643">
        <w:rPr>
          <w:rFonts w:ascii="Times New Roman" w:hAnsi="Times New Roman" w:cs="Times New Roman"/>
          <w:b/>
          <w:bCs/>
          <w:u w:val="single"/>
        </w:rPr>
        <w:tab/>
      </w:r>
      <w:r w:rsidRPr="00054643">
        <w:rPr>
          <w:rFonts w:ascii="Times New Roman" w:hAnsi="Times New Roman" w:cs="Times New Roman"/>
          <w:b/>
          <w:bCs/>
          <w:u w:val="single"/>
        </w:rPr>
        <w:tab/>
      </w:r>
      <w:r>
        <w:rPr>
          <w:rFonts w:ascii="Times New Roman" w:hAnsi="Times New Roman" w:cs="Times New Roman"/>
          <w:b/>
          <w:bCs/>
        </w:rPr>
        <w:t xml:space="preserve">: </w:t>
      </w:r>
      <w:r w:rsidR="00153BFA">
        <w:rPr>
          <w:rFonts w:ascii="Times New Roman" w:hAnsi="Times New Roman" w:cs="Times New Roman"/>
          <w:sz w:val="24"/>
          <w:szCs w:val="24"/>
        </w:rPr>
        <w:t>Mirasın Reddi</w:t>
      </w:r>
      <w:r w:rsidRPr="00054643">
        <w:rPr>
          <w:rFonts w:ascii="Times New Roman" w:hAnsi="Times New Roman" w:cs="Times New Roman"/>
          <w:sz w:val="24"/>
          <w:szCs w:val="24"/>
        </w:rPr>
        <w:t xml:space="preserve"> </w:t>
      </w:r>
      <w:r w:rsidR="00153BFA">
        <w:rPr>
          <w:rFonts w:ascii="Times New Roman" w:hAnsi="Times New Roman" w:cs="Times New Roman"/>
          <w:sz w:val="24"/>
          <w:szCs w:val="24"/>
        </w:rPr>
        <w:t xml:space="preserve">talebine ilişkin </w:t>
      </w:r>
      <w:r w:rsidRPr="00054643">
        <w:rPr>
          <w:rFonts w:ascii="Times New Roman" w:hAnsi="Times New Roman" w:cs="Times New Roman"/>
          <w:sz w:val="24"/>
          <w:szCs w:val="24"/>
        </w:rPr>
        <w:t>dava dilekçemizdir.</w:t>
      </w:r>
    </w:p>
    <w:p w14:paraId="761C5483" w14:textId="77777777" w:rsidR="00BF055E" w:rsidRDefault="00BF055E" w:rsidP="00BF055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FE0B77A" w14:textId="73469703" w:rsidR="003228FD" w:rsidRDefault="003228FD" w:rsidP="00BF055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AÇIKLAMALARIMIZ:</w:t>
      </w:r>
    </w:p>
    <w:p w14:paraId="238310A0" w14:textId="77777777" w:rsidR="00BF055E" w:rsidRDefault="00BF055E" w:rsidP="00BF055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81D800" w14:textId="4DDFF33C" w:rsidR="007E69B0" w:rsidRPr="007E69B0" w:rsidRDefault="007E69B0" w:rsidP="00BF05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69B0">
        <w:rPr>
          <w:rFonts w:ascii="Times New Roman" w:hAnsi="Times New Roman" w:cs="Times New Roman"/>
          <w:sz w:val="24"/>
          <w:szCs w:val="24"/>
        </w:rPr>
        <w:t>Muris  …</w:t>
      </w:r>
      <w:proofErr w:type="gramEnd"/>
      <w:r w:rsidRPr="007E69B0">
        <w:rPr>
          <w:rFonts w:ascii="Times New Roman" w:hAnsi="Times New Roman" w:cs="Times New Roman"/>
          <w:sz w:val="24"/>
          <w:szCs w:val="24"/>
        </w:rPr>
        <w:t xml:space="preserve">…….. ………….. …/…/…… tarihinde vefat etmiş olup (EK-1: Ölüm Belgesi) (EK-2: Mirasçılık Belgesi), muristen </w:t>
      </w:r>
      <w:r>
        <w:rPr>
          <w:rFonts w:ascii="Times New Roman" w:hAnsi="Times New Roman" w:cs="Times New Roman"/>
          <w:sz w:val="24"/>
          <w:szCs w:val="24"/>
        </w:rPr>
        <w:t>müvekkile</w:t>
      </w:r>
      <w:r w:rsidRPr="007E69B0">
        <w:rPr>
          <w:rFonts w:ascii="Times New Roman" w:hAnsi="Times New Roman" w:cs="Times New Roman"/>
          <w:sz w:val="24"/>
          <w:szCs w:val="24"/>
        </w:rPr>
        <w:t xml:space="preserve"> kalan mirası </w:t>
      </w:r>
      <w:r>
        <w:rPr>
          <w:rFonts w:ascii="Times New Roman" w:hAnsi="Times New Roman" w:cs="Times New Roman"/>
          <w:sz w:val="24"/>
          <w:szCs w:val="24"/>
        </w:rPr>
        <w:t xml:space="preserve">müvekkilin </w:t>
      </w:r>
      <w:r w:rsidRPr="007E69B0">
        <w:rPr>
          <w:rFonts w:ascii="Times New Roman" w:hAnsi="Times New Roman" w:cs="Times New Roman"/>
          <w:sz w:val="24"/>
          <w:szCs w:val="24"/>
        </w:rPr>
        <w:t>kayıtsız ve şartsız reddettiği</w:t>
      </w:r>
      <w:r>
        <w:rPr>
          <w:rFonts w:ascii="Times New Roman" w:hAnsi="Times New Roman" w:cs="Times New Roman"/>
          <w:sz w:val="24"/>
          <w:szCs w:val="24"/>
        </w:rPr>
        <w:t>ni</w:t>
      </w:r>
      <w:r w:rsidRPr="007E69B0">
        <w:rPr>
          <w:rFonts w:ascii="Times New Roman" w:hAnsi="Times New Roman" w:cs="Times New Roman"/>
          <w:sz w:val="24"/>
          <w:szCs w:val="24"/>
        </w:rPr>
        <w:t xml:space="preserve"> Türk Medeni Kanunu’nun 606. maddesinde öngörülen yasa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7E69B0">
        <w:rPr>
          <w:rFonts w:ascii="Times New Roman" w:hAnsi="Times New Roman" w:cs="Times New Roman"/>
          <w:sz w:val="24"/>
          <w:szCs w:val="24"/>
        </w:rPr>
        <w:t xml:space="preserve"> sürede sayın mahkemenin bilgilerine sun</w:t>
      </w:r>
      <w:r>
        <w:rPr>
          <w:rFonts w:ascii="Times New Roman" w:hAnsi="Times New Roman" w:cs="Times New Roman"/>
          <w:sz w:val="24"/>
          <w:szCs w:val="24"/>
        </w:rPr>
        <w:t>maktayız</w:t>
      </w:r>
      <w:r w:rsidRPr="007E69B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69B0">
        <w:rPr>
          <w:rFonts w:ascii="Times New Roman" w:hAnsi="Times New Roman" w:cs="Times New Roman"/>
          <w:sz w:val="24"/>
          <w:szCs w:val="24"/>
        </w:rPr>
        <w:t>Mirasın kayıtsız, şartsız reddedildiğinin tespit ve tesciline karar verilmesini saygıyla talep ederim.</w:t>
      </w:r>
    </w:p>
    <w:p w14:paraId="0293984E" w14:textId="77777777" w:rsidR="00BF055E" w:rsidRDefault="00BF055E" w:rsidP="00BF055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4D49D6C" w14:textId="76219D11" w:rsidR="00FD5F13" w:rsidRPr="00FD5F13" w:rsidRDefault="00FD5F13" w:rsidP="00BF055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5F1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HUKUKİ NEDENLER                </w:t>
      </w:r>
      <w:proofErr w:type="gramStart"/>
      <w:r w:rsidRPr="00FD5F1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</w:t>
      </w:r>
      <w:r w:rsidRPr="00FD5F13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  <w:r w:rsidRPr="00FD5F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0F76" w:rsidRPr="00920F76">
        <w:rPr>
          <w:rFonts w:ascii="Times New Roman" w:hAnsi="Times New Roman" w:cs="Times New Roman"/>
          <w:sz w:val="24"/>
          <w:szCs w:val="24"/>
        </w:rPr>
        <w:t>4027 Sayılı Türk Mede</w:t>
      </w:r>
      <w:r w:rsidR="00920F76">
        <w:rPr>
          <w:rFonts w:ascii="Times New Roman" w:hAnsi="Times New Roman" w:cs="Times New Roman"/>
          <w:sz w:val="24"/>
          <w:szCs w:val="24"/>
        </w:rPr>
        <w:t>ni Kanunu ve sair mevzuat.</w:t>
      </w:r>
    </w:p>
    <w:p w14:paraId="6BA7DB26" w14:textId="77777777" w:rsidR="00FD5F13" w:rsidRPr="00FD5F13" w:rsidRDefault="00FD5F13" w:rsidP="00BF055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8F335F" w14:textId="3D6B8102" w:rsidR="00FD5F13" w:rsidRPr="00FD5F13" w:rsidRDefault="00FD5F13" w:rsidP="00BF055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5F1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HUKUKİ DELİLLER                 </w:t>
      </w:r>
      <w:proofErr w:type="gramStart"/>
      <w:r w:rsidRPr="00FD5F1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</w:t>
      </w:r>
      <w:r w:rsidRPr="00FD5F13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  <w:r w:rsidRPr="00FD5F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0F76">
        <w:rPr>
          <w:rFonts w:ascii="Times New Roman" w:hAnsi="Times New Roman" w:cs="Times New Roman"/>
          <w:sz w:val="24"/>
          <w:szCs w:val="24"/>
        </w:rPr>
        <w:t xml:space="preserve">Ölüm belgesi, </w:t>
      </w:r>
      <w:r w:rsidR="00EE05AA">
        <w:rPr>
          <w:rFonts w:ascii="Times New Roman" w:hAnsi="Times New Roman" w:cs="Times New Roman"/>
          <w:sz w:val="24"/>
          <w:szCs w:val="24"/>
        </w:rPr>
        <w:t>Mirasçılık belgesi, Nüfus kayıt örneği, tanık, bilirkişi incelemesi ve diğer</w:t>
      </w:r>
    </w:p>
    <w:p w14:paraId="0DB29304" w14:textId="77777777" w:rsidR="00FD5F13" w:rsidRPr="00FD5F13" w:rsidRDefault="00FD5F13" w:rsidP="00BF055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5F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6BEA938" w14:textId="4470EC0E" w:rsidR="00FD5F13" w:rsidRDefault="00FD5F13" w:rsidP="00BF05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DE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SONUÇ VE İSTEM                        </w:t>
      </w:r>
      <w:proofErr w:type="gramStart"/>
      <w:r w:rsidRPr="00275DE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:</w:t>
      </w:r>
      <w:proofErr w:type="gramEnd"/>
      <w:r w:rsidRPr="00FD5F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5F13">
        <w:rPr>
          <w:rFonts w:ascii="Times New Roman" w:hAnsi="Times New Roman" w:cs="Times New Roman"/>
          <w:sz w:val="24"/>
          <w:szCs w:val="24"/>
        </w:rPr>
        <w:t xml:space="preserve">Yukarıda </w:t>
      </w:r>
      <w:r w:rsidR="00275DE1">
        <w:rPr>
          <w:rFonts w:ascii="Times New Roman" w:hAnsi="Times New Roman" w:cs="Times New Roman"/>
          <w:sz w:val="24"/>
          <w:szCs w:val="24"/>
        </w:rPr>
        <w:t xml:space="preserve">arz ve izah ettiğimiz </w:t>
      </w:r>
      <w:r w:rsidRPr="00FD5F13">
        <w:rPr>
          <w:rFonts w:ascii="Times New Roman" w:hAnsi="Times New Roman" w:cs="Times New Roman"/>
          <w:sz w:val="24"/>
          <w:szCs w:val="24"/>
        </w:rPr>
        <w:t xml:space="preserve"> </w:t>
      </w:r>
      <w:r w:rsidR="00275DE1">
        <w:rPr>
          <w:rFonts w:ascii="Times New Roman" w:hAnsi="Times New Roman" w:cs="Times New Roman"/>
          <w:sz w:val="24"/>
          <w:szCs w:val="24"/>
        </w:rPr>
        <w:t>sebeplerden ötürü</w:t>
      </w:r>
      <w:r w:rsidRPr="00FD5F13">
        <w:rPr>
          <w:rFonts w:ascii="Times New Roman" w:hAnsi="Times New Roman" w:cs="Times New Roman"/>
          <w:sz w:val="24"/>
          <w:szCs w:val="24"/>
        </w:rPr>
        <w:t>,</w:t>
      </w:r>
      <w:r w:rsidR="004C2DE6">
        <w:rPr>
          <w:rFonts w:ascii="Times New Roman" w:hAnsi="Times New Roman" w:cs="Times New Roman"/>
          <w:sz w:val="24"/>
          <w:szCs w:val="24"/>
        </w:rPr>
        <w:t xml:space="preserve"> müvekkilin</w:t>
      </w:r>
      <w:r w:rsidRPr="00FD5F13">
        <w:rPr>
          <w:rFonts w:ascii="Times New Roman" w:hAnsi="Times New Roman" w:cs="Times New Roman"/>
          <w:sz w:val="24"/>
          <w:szCs w:val="24"/>
        </w:rPr>
        <w:t xml:space="preserve"> </w:t>
      </w:r>
      <w:r w:rsidR="004C2DE6" w:rsidRPr="004C2DE6">
        <w:rPr>
          <w:rFonts w:ascii="Times New Roman" w:hAnsi="Times New Roman" w:cs="Times New Roman"/>
          <w:sz w:val="24"/>
          <w:szCs w:val="24"/>
        </w:rPr>
        <w:t>…………. T.C. Kimlik numaralı Muris ……</w:t>
      </w:r>
      <w:proofErr w:type="gramStart"/>
      <w:r w:rsidR="004C2DE6" w:rsidRPr="004C2DE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4C2DE6" w:rsidRPr="004C2DE6">
        <w:rPr>
          <w:rFonts w:ascii="Times New Roman" w:hAnsi="Times New Roman" w:cs="Times New Roman"/>
          <w:sz w:val="24"/>
          <w:szCs w:val="24"/>
        </w:rPr>
        <w:t>. …………</w:t>
      </w:r>
      <w:proofErr w:type="gramStart"/>
      <w:r w:rsidR="004C2DE6" w:rsidRPr="004C2DE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4C2DE6" w:rsidRPr="004C2DE6">
        <w:rPr>
          <w:rFonts w:ascii="Times New Roman" w:hAnsi="Times New Roman" w:cs="Times New Roman"/>
          <w:sz w:val="24"/>
          <w:szCs w:val="24"/>
        </w:rPr>
        <w:t>.’</w:t>
      </w:r>
      <w:proofErr w:type="spellStart"/>
      <w:r w:rsidR="004C2DE6" w:rsidRPr="004C2DE6">
        <w:rPr>
          <w:rFonts w:ascii="Times New Roman" w:hAnsi="Times New Roman" w:cs="Times New Roman"/>
          <w:sz w:val="24"/>
          <w:szCs w:val="24"/>
        </w:rPr>
        <w:t>nın</w:t>
      </w:r>
      <w:proofErr w:type="spellEnd"/>
      <w:r w:rsidR="004C2DE6" w:rsidRPr="004C2DE6">
        <w:rPr>
          <w:rFonts w:ascii="Times New Roman" w:hAnsi="Times New Roman" w:cs="Times New Roman"/>
          <w:sz w:val="24"/>
          <w:szCs w:val="24"/>
        </w:rPr>
        <w:t xml:space="preserve"> mirasını kayıtsız ve şartsız  </w:t>
      </w:r>
      <w:proofErr w:type="spellStart"/>
      <w:r w:rsidR="004C2DE6" w:rsidRPr="004C2DE6">
        <w:rPr>
          <w:rFonts w:ascii="Times New Roman" w:hAnsi="Times New Roman" w:cs="Times New Roman"/>
          <w:sz w:val="24"/>
          <w:szCs w:val="24"/>
        </w:rPr>
        <w:t>reddettiği</w:t>
      </w:r>
      <w:r w:rsidR="004C2DE6">
        <w:rPr>
          <w:rFonts w:ascii="Times New Roman" w:hAnsi="Times New Roman" w:cs="Times New Roman"/>
          <w:sz w:val="24"/>
          <w:szCs w:val="24"/>
        </w:rPr>
        <w:t>ninin</w:t>
      </w:r>
      <w:proofErr w:type="spellEnd"/>
      <w:r w:rsidR="004C2DE6" w:rsidRPr="004C2DE6">
        <w:rPr>
          <w:rFonts w:ascii="Times New Roman" w:hAnsi="Times New Roman" w:cs="Times New Roman"/>
          <w:sz w:val="24"/>
          <w:szCs w:val="24"/>
        </w:rPr>
        <w:t xml:space="preserve"> tespit ve tesciline karar verilmesini sayın mahkemenizden </w:t>
      </w:r>
      <w:r w:rsidR="00194004">
        <w:rPr>
          <w:rFonts w:ascii="Times New Roman" w:hAnsi="Times New Roman" w:cs="Times New Roman"/>
          <w:sz w:val="24"/>
          <w:szCs w:val="24"/>
        </w:rPr>
        <w:t xml:space="preserve">vekaleten </w:t>
      </w:r>
      <w:r w:rsidR="004C2DE6" w:rsidRPr="004C2DE6">
        <w:rPr>
          <w:rFonts w:ascii="Times New Roman" w:hAnsi="Times New Roman" w:cs="Times New Roman"/>
          <w:sz w:val="24"/>
          <w:szCs w:val="24"/>
        </w:rPr>
        <w:t>saygıyla arz ve talep ederi</w:t>
      </w:r>
      <w:r w:rsidR="00194004">
        <w:rPr>
          <w:rFonts w:ascii="Times New Roman" w:hAnsi="Times New Roman" w:cs="Times New Roman"/>
          <w:sz w:val="24"/>
          <w:szCs w:val="24"/>
        </w:rPr>
        <w:t>z.</w:t>
      </w:r>
      <w:r w:rsidRPr="00FD5F13">
        <w:rPr>
          <w:rFonts w:ascii="Times New Roman" w:hAnsi="Times New Roman" w:cs="Times New Roman"/>
          <w:sz w:val="24"/>
          <w:szCs w:val="24"/>
        </w:rPr>
        <w:t>…/…/…</w:t>
      </w:r>
    </w:p>
    <w:p w14:paraId="3B1CA70F" w14:textId="5541B959" w:rsidR="00194004" w:rsidRDefault="00194004" w:rsidP="00FD5F1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706F6F" w14:textId="25B594F6" w:rsidR="00194004" w:rsidRPr="00E81E1D" w:rsidRDefault="00194004" w:rsidP="0019400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81E1D">
        <w:rPr>
          <w:rFonts w:ascii="Times New Roman" w:hAnsi="Times New Roman" w:cs="Times New Roman"/>
          <w:b/>
          <w:bCs/>
          <w:sz w:val="24"/>
          <w:szCs w:val="24"/>
        </w:rPr>
        <w:t>Av. Baran Can KAYA</w:t>
      </w:r>
    </w:p>
    <w:p w14:paraId="2B6E75A1" w14:textId="77777777" w:rsidR="00FD5F13" w:rsidRPr="00FD5F13" w:rsidRDefault="00FD5F13" w:rsidP="00FD5F1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9725DB" w14:textId="6040FA46" w:rsidR="003228FD" w:rsidRPr="00FD5F13" w:rsidRDefault="003228FD" w:rsidP="00FD5F1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228FD" w:rsidRPr="00FD5F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265"/>
    <w:rsid w:val="00054643"/>
    <w:rsid w:val="00153BFA"/>
    <w:rsid w:val="00194004"/>
    <w:rsid w:val="00275DE1"/>
    <w:rsid w:val="00316133"/>
    <w:rsid w:val="003228FD"/>
    <w:rsid w:val="004C2DE6"/>
    <w:rsid w:val="005036F0"/>
    <w:rsid w:val="005220AD"/>
    <w:rsid w:val="005D4265"/>
    <w:rsid w:val="00652410"/>
    <w:rsid w:val="007E69B0"/>
    <w:rsid w:val="00816212"/>
    <w:rsid w:val="00920F76"/>
    <w:rsid w:val="009C43EA"/>
    <w:rsid w:val="00B42090"/>
    <w:rsid w:val="00BF055E"/>
    <w:rsid w:val="00E1360B"/>
    <w:rsid w:val="00E81E1D"/>
    <w:rsid w:val="00EE05AA"/>
    <w:rsid w:val="00F86B80"/>
    <w:rsid w:val="00FD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4A89D"/>
  <w15:chartTrackingRefBased/>
  <w15:docId w15:val="{188305B5-300E-47E3-AC95-E39B6555A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5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BARAN CAN KAYA</dc:creator>
  <cp:keywords/>
  <dc:description/>
  <cp:lastModifiedBy>BARAN CAN KAYA</cp:lastModifiedBy>
  <cp:revision>11</cp:revision>
  <dcterms:created xsi:type="dcterms:W3CDTF">2022-08-22T22:28:00Z</dcterms:created>
  <dcterms:modified xsi:type="dcterms:W3CDTF">2022-08-22T22:34:00Z</dcterms:modified>
</cp:coreProperties>
</file>